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31750</wp:posOffset>
            </wp:positionV>
            <wp:extent cx="1047750" cy="1047750"/>
            <wp:effectExtent l="0" t="0" r="0" b="0"/>
            <wp:wrapSquare wrapText="bothSides"/>
            <wp:docPr id="1" name="图片 36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6" descr="说明: hy10"/>
                    <pic:cNvPicPr>
                      <a:picLocks noChangeAspect="1"/>
                    </pic:cNvPicPr>
                  </pic:nvPicPr>
                  <pic:blipFill>
                    <a:blip r:embed="rId5">
                      <a:lum contras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仿宋_GB2312"/>
          <w:color w:val="000000"/>
        </w:rPr>
        <w:t xml:space="preserve">           </w:t>
      </w:r>
    </w:p>
    <w:p>
      <w:pPr>
        <w:spacing w:line="520" w:lineRule="exact"/>
        <w:rPr>
          <w:rFonts w:ascii="楷体_GB2312" w:hAnsi="华文中宋" w:eastAsia="楷体_GB2312"/>
          <w:b/>
          <w:color w:val="000000"/>
          <w:sz w:val="24"/>
        </w:rPr>
      </w:pPr>
      <w:r>
        <w:rPr>
          <w:rFonts w:hint="eastAsia" w:ascii="楷体_GB2312" w:hAnsi="华文中宋" w:eastAsia="楷体_GB2312"/>
          <w:b/>
          <w:color w:val="000000"/>
        </w:rPr>
        <w:t xml:space="preserve">                                 </w:t>
      </w:r>
      <w:r>
        <w:rPr>
          <w:rFonts w:hint="eastAsia" w:ascii="楷体_GB2312" w:hAnsi="华文中宋" w:eastAsia="楷体_GB2312"/>
          <w:b/>
          <w:color w:val="000000"/>
          <w:sz w:val="24"/>
        </w:rPr>
        <w:t xml:space="preserve">  </w:t>
      </w:r>
    </w:p>
    <w:p>
      <w:pPr>
        <w:spacing w:line="520" w:lineRule="exact"/>
        <w:ind w:firstLine="3150" w:firstLineChars="1500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202</w:t>
      </w:r>
      <w:r>
        <w:rPr>
          <w:rFonts w:ascii="黑体" w:hAnsi="宋体" w:eastAsia="黑体"/>
          <w:bCs/>
          <w:color w:val="000000"/>
          <w:sz w:val="52"/>
          <w:szCs w:val="52"/>
        </w:rPr>
        <w:t>3</w:t>
      </w:r>
      <w:r>
        <w:rPr>
          <w:rFonts w:hint="eastAsia" w:ascii="黑体" w:hAnsi="宋体" w:eastAsia="黑体"/>
          <w:bCs/>
          <w:color w:val="000000"/>
          <w:sz w:val="52"/>
          <w:szCs w:val="52"/>
        </w:rPr>
        <w:t>年度学风传承行动</w:t>
      </w:r>
    </w:p>
    <w:p>
      <w:pPr>
        <w:spacing w:line="720" w:lineRule="exact"/>
        <w:jc w:val="center"/>
        <w:rPr>
          <w:rFonts w:ascii="黑体" w:hAnsi="宋体" w:eastAsia="黑体"/>
          <w:bCs/>
          <w:color w:val="000000"/>
          <w:sz w:val="52"/>
          <w:szCs w:val="52"/>
        </w:rPr>
      </w:pPr>
      <w:r>
        <w:rPr>
          <w:rFonts w:hint="eastAsia" w:ascii="黑体" w:hAnsi="宋体" w:eastAsia="黑体"/>
          <w:bCs/>
          <w:color w:val="000000"/>
          <w:sz w:val="52"/>
          <w:szCs w:val="52"/>
        </w:rPr>
        <w:t>资助项目申报书</w:t>
      </w: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  <w:r>
        <w:rPr>
          <w:rFonts w:hint="eastAsia" w:eastAsia="仿宋_GB2312"/>
          <w:color w:val="000000"/>
        </w:rPr>
        <w:t xml:space="preserve">      </w:t>
      </w:r>
      <w:r>
        <w:rPr>
          <w:rFonts w:hint="eastAsia" w:ascii="仿宋_GB2312" w:hAnsi="宋体" w:eastAsia="仿宋_GB2312"/>
          <w:color w:val="000000"/>
          <w:szCs w:val="28"/>
        </w:rPr>
        <w:t xml:space="preserve">     </w:t>
      </w:r>
    </w:p>
    <w:tbl>
      <w:tblPr>
        <w:tblStyle w:val="8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工作室名称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项目编号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color w:val="000000"/>
                <w:sz w:val="32"/>
                <w:szCs w:val="32"/>
              </w:rPr>
              <w:t>XFCC2023ZZ001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843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起止时间</w:t>
            </w:r>
          </w:p>
        </w:tc>
        <w:tc>
          <w:tcPr>
            <w:tcW w:w="591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20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月到20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23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11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月</w:t>
            </w:r>
          </w:p>
        </w:tc>
      </w:tr>
    </w:tbl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eastAsia="仿宋_GB2312"/>
          <w:color w:val="000000"/>
        </w:rPr>
      </w:pP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中国科学技术协会</w:t>
      </w:r>
      <w:r>
        <w:rPr>
          <w:rFonts w:ascii="黑体" w:eastAsia="黑体"/>
          <w:color w:val="000000"/>
          <w:sz w:val="30"/>
          <w:szCs w:val="30"/>
        </w:rPr>
        <w:t>宣传文化</w:t>
      </w:r>
      <w:r>
        <w:rPr>
          <w:rFonts w:hint="eastAsia" w:ascii="黑体" w:eastAsia="黑体"/>
          <w:color w:val="000000"/>
          <w:sz w:val="30"/>
          <w:szCs w:val="30"/>
        </w:rPr>
        <w:t>部制表</w:t>
      </w:r>
    </w:p>
    <w:p>
      <w:pPr>
        <w:spacing w:line="500" w:lineRule="exact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202</w:t>
      </w:r>
      <w:r>
        <w:rPr>
          <w:rFonts w:ascii="黑体" w:eastAsia="黑体"/>
          <w:color w:val="000000"/>
          <w:sz w:val="30"/>
          <w:szCs w:val="30"/>
        </w:rPr>
        <w:t>3</w:t>
      </w:r>
      <w:r>
        <w:rPr>
          <w:rFonts w:hint="eastAsia" w:ascii="黑体" w:eastAsia="黑体"/>
          <w:color w:val="000000"/>
          <w:sz w:val="30"/>
          <w:szCs w:val="30"/>
        </w:rPr>
        <w:t>年</w:t>
      </w:r>
      <w:r>
        <w:rPr>
          <w:rFonts w:ascii="黑体" w:eastAsia="黑体"/>
          <w:color w:val="000000"/>
          <w:sz w:val="30"/>
          <w:szCs w:val="30"/>
        </w:rPr>
        <w:t>3</w:t>
      </w:r>
      <w:r>
        <w:rPr>
          <w:rFonts w:hint="eastAsia" w:ascii="黑体" w:eastAsia="黑体"/>
          <w:color w:val="000000"/>
          <w:sz w:val="30"/>
          <w:szCs w:val="30"/>
        </w:rPr>
        <w:t>月</w:t>
      </w:r>
    </w:p>
    <w:p>
      <w:pPr>
        <w:tabs>
          <w:tab w:val="left" w:pos="2292"/>
          <w:tab w:val="center" w:pos="4153"/>
        </w:tabs>
        <w:spacing w:before="312" w:beforeLines="100" w:after="468" w:afterLines="150" w:line="520" w:lineRule="exact"/>
        <w:jc w:val="left"/>
        <w:rPr>
          <w:rFonts w:ascii="小标宋" w:hAnsi="宋体" w:eastAsia="小标宋"/>
          <w:color w:val="000000"/>
          <w:sz w:val="44"/>
          <w:szCs w:val="44"/>
        </w:rPr>
      </w:pPr>
      <w:r>
        <w:rPr>
          <w:color w:val="000000"/>
        </w:rPr>
        <w:br w:type="page"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 w:ascii="小标宋" w:hAnsi="华文中宋" w:eastAsia="小标宋"/>
          <w:color w:val="000000"/>
          <w:sz w:val="44"/>
          <w:szCs w:val="44"/>
        </w:rPr>
        <w:t>填  报  说  明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1．本申报书是申报中国科协</w:t>
      </w:r>
      <w:r>
        <w:rPr>
          <w:rFonts w:ascii="仿宋_GB2312" w:hAnsi="宋体" w:eastAsia="仿宋_GB2312"/>
          <w:color w:val="000000"/>
          <w:sz w:val="30"/>
          <w:szCs w:val="30"/>
        </w:rPr>
        <w:t>宣传文化</w:t>
      </w:r>
      <w:r>
        <w:rPr>
          <w:rFonts w:hint="eastAsia" w:ascii="仿宋_GB2312" w:hAnsi="宋体" w:eastAsia="仿宋_GB2312"/>
          <w:color w:val="000000"/>
          <w:sz w:val="30"/>
          <w:szCs w:val="30"/>
          <w:lang w:eastAsia="zh-Hans"/>
        </w:rPr>
        <w:t>部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资助类项目的依据，填写内容须实事求是，表述应明确、严谨。相应栏目请填写完整。格式不符的不予受理。</w:t>
      </w:r>
    </w:p>
    <w:p>
      <w:pPr>
        <w:snapToGrid w:val="0"/>
        <w:spacing w:line="50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2．每个申报项目单独填写项目申报书，同一任务书申报两个或两个以上项目视作无效。任务书应为A4开本的计算机打印稿。文件模板可从中国科协网站（</w:t>
      </w:r>
      <w:r>
        <w:rPr>
          <w:rFonts w:ascii="Times New Roman" w:hAnsi="Times New Roman" w:eastAsia="仿宋_GB2312"/>
          <w:color w:val="000000"/>
          <w:sz w:val="30"/>
          <w:szCs w:val="30"/>
        </w:rPr>
        <w:t>https://www.cast.org.cn/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）相关栏目中下载。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3．“项目名称”须按申报指南中所设定的内容或申报通知要求填写。项目编号如未公布则不填写。“申报单位”须填写单位全称。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4．“项目单位基本情况”中，项目应由承担单位本级执行，严禁转包。如需有关单位参与协作，请在任务书各相关部分中，写明由第一申报单位牵头项目实施和管理，并明确申报单位和协作单位双方在任务分工、经费使用等方面的责、权、利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5．“经费支出预算表”须按项目实施过程中具体工作需求详细填写</w:t>
      </w:r>
      <w:r>
        <w:rPr>
          <w:rFonts w:ascii="仿宋_GB2312" w:hAnsi="宋体" w:eastAsia="仿宋_GB2312"/>
          <w:color w:val="000000"/>
          <w:sz w:val="30"/>
          <w:szCs w:val="30"/>
        </w:rPr>
        <w:t>,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“预算科目”须按照申报指南的限定填写。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6．所有</w:t>
      </w:r>
      <w:r>
        <w:rPr>
          <w:rFonts w:hint="eastAsia" w:ascii="楷体_GB2312" w:hAnsi="宋体" w:eastAsia="楷体_GB2312"/>
          <w:i/>
          <w:color w:val="000000"/>
          <w:sz w:val="30"/>
          <w:szCs w:val="30"/>
        </w:rPr>
        <w:t>填报要求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请在正式填报时删除。</w:t>
      </w:r>
    </w:p>
    <w:p>
      <w:pPr>
        <w:snapToGrid w:val="0"/>
        <w:spacing w:line="50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7．项目申报书填好后，加盖单位公章，按照申报指南或申报通知要求寄送（在线申报项目无需寄送）。</w:t>
      </w:r>
    </w:p>
    <w:p>
      <w:pPr>
        <w:snapToGrid w:val="0"/>
        <w:spacing w:line="20" w:lineRule="exact"/>
        <w:ind w:firstLine="600" w:firstLineChars="200"/>
        <w:rPr>
          <w:rFonts w:ascii="仿宋_GB2312" w:hAnsi="宋体" w:eastAsia="仿宋_GB2312"/>
          <w:color w:val="000000"/>
          <w:sz w:val="18"/>
          <w:szCs w:val="18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br w:type="page"/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391"/>
        <w:gridCol w:w="621"/>
        <w:gridCol w:w="102"/>
        <w:gridCol w:w="344"/>
        <w:gridCol w:w="274"/>
        <w:gridCol w:w="1780"/>
        <w:gridCol w:w="719"/>
        <w:gridCol w:w="536"/>
        <w:gridCol w:w="740"/>
        <w:gridCol w:w="736"/>
        <w:gridCol w:w="118"/>
        <w:gridCol w:w="242"/>
        <w:gridCol w:w="63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一、项目单位（学风涵养工作室）基本情况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项目申报单位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法定代表人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项目负责人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工作室负责人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项目联系人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/>
                <w:b/>
                <w:color w:val="000000"/>
                <w:sz w:val="24"/>
              </w:rPr>
              <w:t>工作室联系人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职称/职务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手机号码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详细通讯地址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及邮编</w:t>
            </w:r>
          </w:p>
        </w:tc>
        <w:tc>
          <w:tcPr>
            <w:tcW w:w="7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工作室主管部门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组建形式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项目参与单位（选填）</w:t>
            </w:r>
          </w:p>
        </w:tc>
        <w:tc>
          <w:tcPr>
            <w:tcW w:w="33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统一社会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信用代码</w:t>
            </w:r>
          </w:p>
        </w:tc>
        <w:tc>
          <w:tcPr>
            <w:tcW w:w="264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二、项目（工作室）主要参加人员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其中：指导教师（院所工作人员等）**名</w:t>
            </w:r>
          </w:p>
          <w:p>
            <w:pPr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　　　参与学生（院所研究生等）**名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exac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性别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职务/职称/学生专业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工作单位/学生学院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在本项目中承担的主要工作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……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黑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三、项目（工作室）概述及工作基础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4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（填写项目背景意义、主要创意、宣传策划、工作基础、预期效果等）</w:t>
            </w:r>
          </w:p>
          <w:p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四、项目（工作室）主要工作任务和考核指标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0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（填写具体分项工作及量化考核指标，主要任务需集中体现两大类内容全部工作过程及工作量，考核指标需体现指南要求提交的成果种类、质量与数量，以此作为结项考核主要内容）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1.主要任务：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2.考核指标：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（1）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（2）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  <w:r>
              <w:rPr>
                <w:rFonts w:eastAsia="黑体"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五、项目计划进度及阶段目标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实施阶段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目标内容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第一阶段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年*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月至*</w:t>
            </w:r>
            <w:r>
              <w:rPr>
                <w:rFonts w:ascii="仿宋_GB2312" w:eastAsia="仿宋_GB2312"/>
                <w:bCs/>
                <w:sz w:val="24"/>
              </w:rPr>
              <w:t>*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第二阶段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第三阶段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54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（实施阶段数量自拟，可增减）</w:t>
            </w: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六、经费支出预算表（</w:t>
            </w:r>
            <w:r>
              <w:rPr>
                <w:rFonts w:hint="eastAsia" w:eastAsia="黑体"/>
                <w:b/>
                <w:bCs/>
                <w:sz w:val="24"/>
              </w:rPr>
              <w:t>单位：人民币元</w:t>
            </w:r>
            <w:r>
              <w:rPr>
                <w:rFonts w:hint="eastAsia" w:eastAsia="黑体"/>
                <w:bCs/>
                <w:sz w:val="24"/>
              </w:rPr>
              <w:t>）</w:t>
            </w:r>
          </w:p>
          <w:p>
            <w:pPr>
              <w:snapToGrid w:val="0"/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注：仅编制申请中国科协</w:t>
            </w:r>
            <w:r>
              <w:rPr>
                <w:rFonts w:ascii="仿宋_GB2312" w:eastAsia="仿宋_GB2312"/>
                <w:color w:val="000000"/>
                <w:sz w:val="24"/>
              </w:rPr>
              <w:t>宣传文化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部资助范围，不含单位自筹部分。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序号</w:t>
            </w: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具体活动/服务事项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预算科目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金额</w:t>
            </w: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测算依据/标准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总计：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（单位：人民币元）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单位账户信息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（请与单位财务部门核实后填写）</w:t>
            </w:r>
          </w:p>
        </w:tc>
        <w:tc>
          <w:tcPr>
            <w:tcW w:w="777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开户名：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开户银行：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账号：</w:t>
            </w:r>
          </w:p>
        </w:tc>
      </w:tr>
    </w:tbl>
    <w:p>
      <w:pPr>
        <w:spacing w:line="20" w:lineRule="exact"/>
        <w:rPr>
          <w:sz w:val="24"/>
        </w:rPr>
      </w:pPr>
      <w:r>
        <w:rPr>
          <w:sz w:val="24"/>
        </w:rPr>
        <w:br w:type="page"/>
      </w:r>
    </w:p>
    <w:tbl>
      <w:tblPr>
        <w:tblStyle w:val="8"/>
        <w:tblW w:w="9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七、其他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bCs/>
                <w:i/>
                <w:sz w:val="24"/>
              </w:rPr>
            </w:pPr>
            <w:r>
              <w:rPr>
                <w:rFonts w:hint="eastAsia" w:ascii="楷体_GB2312" w:eastAsia="楷体_GB2312"/>
                <w:bCs/>
                <w:i/>
                <w:sz w:val="24"/>
              </w:rPr>
              <w:t>（填写其他事项，若无请填“无”）</w:t>
            </w:r>
          </w:p>
          <w:p>
            <w:pPr>
              <w:rPr>
                <w:rFonts w:eastAsia="黑体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八、申报单位意见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8" w:hRule="atLeast"/>
          <w:jc w:val="center"/>
        </w:trPr>
        <w:tc>
          <w:tcPr>
            <w:tcW w:w="9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项目申报单位：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法定代表人或授权代表（签字）：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其他承担单位（协作方，选填）： 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法定代表人或授权代表（签字）：</w:t>
            </w:r>
          </w:p>
          <w:p>
            <w:pPr>
              <w:snapToGrid w:val="0"/>
              <w:spacing w:line="560" w:lineRule="exact"/>
              <w:ind w:right="1260" w:rightChars="600" w:firstLine="240" w:firstLineChars="1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（公章）</w:t>
            </w:r>
          </w:p>
          <w:p>
            <w:pPr>
              <w:spacing w:before="312" w:beforeLines="100" w:line="460" w:lineRule="exact"/>
              <w:ind w:right="840" w:rightChars="400" w:firstLine="3840" w:firstLineChars="1600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月   日</w:t>
            </w:r>
          </w:p>
        </w:tc>
      </w:tr>
    </w:tbl>
    <w:p>
      <w:pPr>
        <w:rPr>
          <w:color w:val="000000"/>
          <w:sz w:val="16"/>
          <w:szCs w:val="1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6472D1"/>
    <w:rsid w:val="00011786"/>
    <w:rsid w:val="00032458"/>
    <w:rsid w:val="00033D65"/>
    <w:rsid w:val="00040492"/>
    <w:rsid w:val="00172F56"/>
    <w:rsid w:val="001F6C8A"/>
    <w:rsid w:val="002B11DE"/>
    <w:rsid w:val="002C5B2A"/>
    <w:rsid w:val="002D5E62"/>
    <w:rsid w:val="003E4157"/>
    <w:rsid w:val="00437F2A"/>
    <w:rsid w:val="00473122"/>
    <w:rsid w:val="005258DD"/>
    <w:rsid w:val="00531738"/>
    <w:rsid w:val="00540411"/>
    <w:rsid w:val="00574655"/>
    <w:rsid w:val="005A5372"/>
    <w:rsid w:val="005A56F5"/>
    <w:rsid w:val="005B2509"/>
    <w:rsid w:val="005C05BF"/>
    <w:rsid w:val="005F59B1"/>
    <w:rsid w:val="006554FC"/>
    <w:rsid w:val="00655F6F"/>
    <w:rsid w:val="006E7616"/>
    <w:rsid w:val="00722799"/>
    <w:rsid w:val="00763DCB"/>
    <w:rsid w:val="007A4DE8"/>
    <w:rsid w:val="007B4574"/>
    <w:rsid w:val="00860FCA"/>
    <w:rsid w:val="00896184"/>
    <w:rsid w:val="00921DD7"/>
    <w:rsid w:val="009558D4"/>
    <w:rsid w:val="009666C6"/>
    <w:rsid w:val="009765DB"/>
    <w:rsid w:val="009A5D56"/>
    <w:rsid w:val="009A7ED8"/>
    <w:rsid w:val="00A5578C"/>
    <w:rsid w:val="00AF74E0"/>
    <w:rsid w:val="00B33761"/>
    <w:rsid w:val="00B62EF6"/>
    <w:rsid w:val="00BB5C96"/>
    <w:rsid w:val="00CB1EBF"/>
    <w:rsid w:val="00D009CE"/>
    <w:rsid w:val="00D53B4C"/>
    <w:rsid w:val="00D62390"/>
    <w:rsid w:val="00D72B87"/>
    <w:rsid w:val="00D76B6C"/>
    <w:rsid w:val="00EB3DF1"/>
    <w:rsid w:val="00F5747F"/>
    <w:rsid w:val="00F76CB2"/>
    <w:rsid w:val="010F6BD5"/>
    <w:rsid w:val="022700F7"/>
    <w:rsid w:val="037569D6"/>
    <w:rsid w:val="04AF50DF"/>
    <w:rsid w:val="05027458"/>
    <w:rsid w:val="056C223A"/>
    <w:rsid w:val="09CA783F"/>
    <w:rsid w:val="0A0E00DC"/>
    <w:rsid w:val="0A0E5D2B"/>
    <w:rsid w:val="0AA305C8"/>
    <w:rsid w:val="0B59657D"/>
    <w:rsid w:val="0C493579"/>
    <w:rsid w:val="0CF23DF5"/>
    <w:rsid w:val="0EF66DF2"/>
    <w:rsid w:val="11CF145C"/>
    <w:rsid w:val="1268441C"/>
    <w:rsid w:val="15023EE1"/>
    <w:rsid w:val="15162E51"/>
    <w:rsid w:val="1A0F281F"/>
    <w:rsid w:val="1B091FC7"/>
    <w:rsid w:val="1BE735CF"/>
    <w:rsid w:val="1C312AAB"/>
    <w:rsid w:val="1D701604"/>
    <w:rsid w:val="1DC27B69"/>
    <w:rsid w:val="1E31679D"/>
    <w:rsid w:val="201D4C52"/>
    <w:rsid w:val="211132E3"/>
    <w:rsid w:val="23A936F3"/>
    <w:rsid w:val="24992EBC"/>
    <w:rsid w:val="25C539F4"/>
    <w:rsid w:val="25FF293B"/>
    <w:rsid w:val="26C44FBF"/>
    <w:rsid w:val="27A22025"/>
    <w:rsid w:val="29337D49"/>
    <w:rsid w:val="2996390A"/>
    <w:rsid w:val="2C5F2DAF"/>
    <w:rsid w:val="2CF36E6C"/>
    <w:rsid w:val="2EF75521"/>
    <w:rsid w:val="305054A2"/>
    <w:rsid w:val="32B32BFB"/>
    <w:rsid w:val="340B32CB"/>
    <w:rsid w:val="34B1737C"/>
    <w:rsid w:val="356174C4"/>
    <w:rsid w:val="360573F4"/>
    <w:rsid w:val="36D75092"/>
    <w:rsid w:val="37794A52"/>
    <w:rsid w:val="37BC5064"/>
    <w:rsid w:val="38510D78"/>
    <w:rsid w:val="3A185D69"/>
    <w:rsid w:val="3D9C32DC"/>
    <w:rsid w:val="41B71C01"/>
    <w:rsid w:val="4269526B"/>
    <w:rsid w:val="462D0C2A"/>
    <w:rsid w:val="463052EF"/>
    <w:rsid w:val="46F539CB"/>
    <w:rsid w:val="477C1502"/>
    <w:rsid w:val="482A1828"/>
    <w:rsid w:val="489E1B9C"/>
    <w:rsid w:val="49342E00"/>
    <w:rsid w:val="4941255B"/>
    <w:rsid w:val="499E2D00"/>
    <w:rsid w:val="4B516F2F"/>
    <w:rsid w:val="4B821B67"/>
    <w:rsid w:val="4DC123B4"/>
    <w:rsid w:val="4E8B647D"/>
    <w:rsid w:val="4EBF01D1"/>
    <w:rsid w:val="51503B58"/>
    <w:rsid w:val="53504EAB"/>
    <w:rsid w:val="5474530B"/>
    <w:rsid w:val="56190958"/>
    <w:rsid w:val="56C97D73"/>
    <w:rsid w:val="577F1978"/>
    <w:rsid w:val="592E34A0"/>
    <w:rsid w:val="5A1F3ABA"/>
    <w:rsid w:val="5BBC1760"/>
    <w:rsid w:val="5E047D65"/>
    <w:rsid w:val="5F280BF4"/>
    <w:rsid w:val="5F7E4AEF"/>
    <w:rsid w:val="611E1906"/>
    <w:rsid w:val="615953AB"/>
    <w:rsid w:val="63232A3F"/>
    <w:rsid w:val="647B5124"/>
    <w:rsid w:val="658D424F"/>
    <w:rsid w:val="667B7ADD"/>
    <w:rsid w:val="67797DE8"/>
    <w:rsid w:val="67BC6F1B"/>
    <w:rsid w:val="681E5094"/>
    <w:rsid w:val="68257EEB"/>
    <w:rsid w:val="6A6472D1"/>
    <w:rsid w:val="6B060F92"/>
    <w:rsid w:val="6BA57346"/>
    <w:rsid w:val="6BF4623C"/>
    <w:rsid w:val="6CB36004"/>
    <w:rsid w:val="6FCE0929"/>
    <w:rsid w:val="714B7DF0"/>
    <w:rsid w:val="724C3167"/>
    <w:rsid w:val="72DD41A0"/>
    <w:rsid w:val="7319563F"/>
    <w:rsid w:val="75467D0F"/>
    <w:rsid w:val="75982525"/>
    <w:rsid w:val="76896A33"/>
    <w:rsid w:val="76C47435"/>
    <w:rsid w:val="775431F1"/>
    <w:rsid w:val="788001E6"/>
    <w:rsid w:val="799B74D0"/>
    <w:rsid w:val="7ADA6E6F"/>
    <w:rsid w:val="7B017EB8"/>
    <w:rsid w:val="7C314E5E"/>
    <w:rsid w:val="7DDC1E7C"/>
    <w:rsid w:val="7DFFFE86"/>
    <w:rsid w:val="7EF77CE5"/>
    <w:rsid w:val="7F9A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eastAsia="宋体" w:cs="Times New Roman"/>
      <w:b/>
      <w:bCs/>
      <w:kern w:val="0"/>
      <w:sz w:val="15"/>
      <w:szCs w:val="15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1374</Characters>
  <Lines>11</Lines>
  <Paragraphs>3</Paragraphs>
  <TotalTime>29</TotalTime>
  <ScaleCrop>false</ScaleCrop>
  <LinksUpToDate>false</LinksUpToDate>
  <CharactersWithSpaces>1611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2023-02-23T02:10:00Z</dcterms:created>
  <dc:creator>生文远</dc:creator>
  <cp:lastModifiedBy>Girlzilla</cp:lastModifiedBy>
  <cp:lastPrinted>2022-03-30T00:42:00Z</cp:lastPrinted>
  <dcterms:modified xsi:type="dcterms:W3CDTF">2023-03-06T07:32:56Z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4D5E34C85825498EB4D82E7198C1F047</vt:lpwstr>
  </property>
</Properties>
</file>